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6D" w:rsidRDefault="00532415" w:rsidP="0022137D">
      <w:pPr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6447350</wp:posOffset>
                </wp:positionH>
                <wp:positionV relativeFrom="paragraph">
                  <wp:posOffset>-97155</wp:posOffset>
                </wp:positionV>
                <wp:extent cx="2790825" cy="151384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51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2415" w:rsidRDefault="00532415" w:rsidP="00532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Додаток 3</w:t>
                            </w:r>
                          </w:p>
                          <w:p w:rsidR="00532415" w:rsidRPr="00532415" w:rsidRDefault="00532415" w:rsidP="0053241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32415" w:rsidRPr="000F794F" w:rsidRDefault="00532415" w:rsidP="00532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val="uk-UA"/>
                              </w:rPr>
                              <w:t>до</w:t>
                            </w: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 xml:space="preserve"> Програми оптимізації системи теплопостачання Нововолинської </w:t>
                            </w:r>
                            <w:r w:rsidRPr="000F794F">
                              <w:rPr>
                                <w:sz w:val="28"/>
                                <w:szCs w:val="28"/>
                                <w:lang w:val="uk-UA"/>
                              </w:rPr>
                              <w:t>міської територіальної громади</w:t>
                            </w:r>
                          </w:p>
                          <w:p w:rsidR="00532415" w:rsidRPr="00CF4F36" w:rsidRDefault="00532415" w:rsidP="00532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val="uk-UA"/>
                              </w:rPr>
                              <w:t>на 2021-2025 роки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507.65pt;margin-top:-7.65pt;width:219.75pt;height:1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" filled="f" stroked="f">
                <v:textbox>
                  <w:txbxContent>
                    <w:p w:rsidR="00532415" w:rsidRDefault="00532415" w:rsidP="0053241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>Додаток 3</w:t>
                      </w:r>
                    </w:p>
                    <w:p w:rsidR="00532415" w:rsidRPr="00532415" w:rsidRDefault="00532415" w:rsidP="00532415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532415" w:rsidRPr="000F794F" w:rsidRDefault="00532415" w:rsidP="00532415">
                      <w:pPr>
                        <w:rPr>
                          <w:sz w:val="28"/>
                          <w:szCs w:val="28"/>
                        </w:rPr>
                      </w:pPr>
                      <w:r w:rsidRPr="000F794F">
                        <w:rPr>
                          <w:sz w:val="28"/>
                          <w:szCs w:val="28"/>
                          <w:lang w:val="uk-UA"/>
                        </w:rPr>
                        <w:t>до</w:t>
                      </w:r>
                      <w:r>
                        <w:rPr>
                          <w:sz w:val="28"/>
                          <w:szCs w:val="28"/>
                          <w:lang w:val="uk-UA"/>
                        </w:rPr>
                        <w:t xml:space="preserve"> Програми оптимізації системи теплопостачання Нововолинської </w:t>
                      </w:r>
                      <w:r w:rsidRPr="000F794F">
                        <w:rPr>
                          <w:sz w:val="28"/>
                          <w:szCs w:val="28"/>
                          <w:lang w:val="uk-UA"/>
                        </w:rPr>
                        <w:t>міської територіальної громади</w:t>
                      </w:r>
                    </w:p>
                    <w:p w:rsidR="00532415" w:rsidRPr="00CF4F36" w:rsidRDefault="00532415" w:rsidP="00532415">
                      <w:pPr>
                        <w:rPr>
                          <w:sz w:val="28"/>
                          <w:szCs w:val="28"/>
                        </w:rPr>
                      </w:pPr>
                      <w:r w:rsidRPr="000F794F">
                        <w:rPr>
                          <w:sz w:val="28"/>
                          <w:szCs w:val="28"/>
                          <w:lang w:val="uk-UA"/>
                        </w:rPr>
                        <w:t>на 2021-2025 роки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</w:p>
    <w:p w:rsidR="00E85881" w:rsidRPr="008169DE" w:rsidRDefault="00ED4A29" w:rsidP="00532415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</w:p>
    <w:p w:rsidR="0022137D" w:rsidRPr="00ED4A29" w:rsidRDefault="0022137D" w:rsidP="0022137D"/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532415" w:rsidRDefault="00532415" w:rsidP="00532415">
      <w:pPr>
        <w:tabs>
          <w:tab w:val="num" w:pos="426"/>
          <w:tab w:val="num" w:pos="1560"/>
        </w:tabs>
        <w:rPr>
          <w:b/>
          <w:sz w:val="28"/>
          <w:szCs w:val="28"/>
          <w:lang w:val="uk-UA"/>
        </w:rPr>
      </w:pPr>
    </w:p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ED4A29" w:rsidRPr="008169DE" w:rsidRDefault="0022137D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  <w:r w:rsidRPr="001763B2">
        <w:rPr>
          <w:b/>
          <w:sz w:val="28"/>
          <w:szCs w:val="28"/>
          <w:lang w:val="uk-UA"/>
        </w:rPr>
        <w:t xml:space="preserve">Ресурсне забезпечення </w:t>
      </w:r>
      <w:r w:rsidR="00ED4A29" w:rsidRPr="001763B2">
        <w:rPr>
          <w:b/>
          <w:sz w:val="28"/>
          <w:szCs w:val="28"/>
          <w:lang w:val="uk-UA"/>
        </w:rPr>
        <w:t>Програми</w:t>
      </w:r>
      <w:r w:rsidR="008169DE" w:rsidRPr="008169DE">
        <w:rPr>
          <w:szCs w:val="28"/>
          <w:lang w:val="uk-UA"/>
        </w:rPr>
        <w:t xml:space="preserve"> </w:t>
      </w:r>
      <w:r w:rsidR="008169DE" w:rsidRPr="008169DE">
        <w:rPr>
          <w:b/>
          <w:sz w:val="28"/>
          <w:szCs w:val="28"/>
          <w:lang w:val="uk-UA"/>
        </w:rPr>
        <w:t>оптимізації системи теплопостачання Нововолинської міської територіальної громади на 2021-2025 роки</w:t>
      </w:r>
      <w:r w:rsidR="00ED4A29" w:rsidRPr="008169DE">
        <w:rPr>
          <w:b/>
          <w:sz w:val="28"/>
          <w:szCs w:val="28"/>
          <w:lang w:val="uk-UA"/>
        </w:rPr>
        <w:t>.</w:t>
      </w:r>
      <w:bookmarkStart w:id="0" w:name="_GoBack"/>
      <w:bookmarkEnd w:id="0"/>
    </w:p>
    <w:p w:rsidR="00C25F2F" w:rsidRPr="001763B2" w:rsidRDefault="00D47913" w:rsidP="00D47913">
      <w:pPr>
        <w:ind w:left="127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0881" w:rsidRPr="001763B2">
        <w:rPr>
          <w:sz w:val="28"/>
          <w:szCs w:val="28"/>
          <w:lang w:val="uk-UA"/>
        </w:rPr>
        <w:t>тис.</w:t>
      </w:r>
      <w:r w:rsidR="00532415">
        <w:rPr>
          <w:sz w:val="28"/>
          <w:szCs w:val="28"/>
          <w:lang w:val="uk-UA"/>
        </w:rPr>
        <w:t xml:space="preserve"> </w:t>
      </w:r>
      <w:r w:rsidR="00AA0881" w:rsidRPr="001763B2">
        <w:rPr>
          <w:sz w:val="28"/>
          <w:szCs w:val="28"/>
          <w:lang w:val="uk-UA"/>
        </w:rPr>
        <w:t>грн</w:t>
      </w:r>
      <w:r w:rsidR="00532415">
        <w:rPr>
          <w:sz w:val="28"/>
          <w:szCs w:val="28"/>
          <w:lang w:val="uk-UA"/>
        </w:rPr>
        <w:t>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2"/>
        <w:gridCol w:w="1790"/>
        <w:gridCol w:w="1672"/>
        <w:gridCol w:w="1908"/>
        <w:gridCol w:w="1554"/>
        <w:gridCol w:w="2108"/>
        <w:gridCol w:w="1983"/>
      </w:tblGrid>
      <w:tr w:rsidR="00532415" w:rsidRPr="00C25F2F" w:rsidTr="00D47913">
        <w:tc>
          <w:tcPr>
            <w:tcW w:w="3552" w:type="dxa"/>
            <w:vMerge w:val="restart"/>
          </w:tcPr>
          <w:p w:rsidR="00532415" w:rsidRPr="00C25F2F" w:rsidRDefault="00532415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9032" w:type="dxa"/>
            <w:gridSpan w:val="5"/>
          </w:tcPr>
          <w:p w:rsidR="00532415" w:rsidRPr="00C25F2F" w:rsidRDefault="00532415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3" w:type="dxa"/>
            <w:vMerge w:val="restart"/>
          </w:tcPr>
          <w:p w:rsidR="00532415" w:rsidRPr="00C25F2F" w:rsidRDefault="00532415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ED4A29" w:rsidRPr="00C25F2F" w:rsidTr="00D47913">
        <w:tc>
          <w:tcPr>
            <w:tcW w:w="3552" w:type="dxa"/>
            <w:vMerge/>
          </w:tcPr>
          <w:p w:rsidR="00ED4A29" w:rsidRPr="00C25F2F" w:rsidRDefault="00ED4A29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  <w:tc>
          <w:tcPr>
            <w:tcW w:w="1790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72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08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4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08" w:type="dxa"/>
            <w:vAlign w:val="center"/>
          </w:tcPr>
          <w:p w:rsidR="00ED4A29" w:rsidRPr="00ED4A29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ED4A29"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83" w:type="dxa"/>
            <w:vMerge/>
            <w:vAlign w:val="center"/>
          </w:tcPr>
          <w:p w:rsidR="00ED4A29" w:rsidRPr="00C25F2F" w:rsidRDefault="00ED4A29" w:rsidP="00532415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</w:tr>
      <w:tr w:rsidR="009568CB" w:rsidRPr="00C25F2F" w:rsidTr="00D47913">
        <w:tc>
          <w:tcPr>
            <w:tcW w:w="3552" w:type="dxa"/>
          </w:tcPr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ресурсів, усього,</w:t>
            </w:r>
          </w:p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1790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672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908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554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2108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983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</w:tr>
      <w:tr w:rsidR="009568CB" w:rsidRPr="00C25F2F" w:rsidTr="00D47913">
        <w:tc>
          <w:tcPr>
            <w:tcW w:w="3552" w:type="dxa"/>
          </w:tcPr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790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72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54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08" w:type="dxa"/>
            <w:vAlign w:val="center"/>
          </w:tcPr>
          <w:p w:rsidR="009568CB" w:rsidRPr="00532415" w:rsidRDefault="009568CB" w:rsidP="00532415">
            <w:pPr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983" w:type="dxa"/>
            <w:vAlign w:val="center"/>
          </w:tcPr>
          <w:p w:rsidR="009568CB" w:rsidRPr="00532415" w:rsidRDefault="009568CB" w:rsidP="00532415">
            <w:pPr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9568CB" w:rsidRPr="00C25F2F" w:rsidTr="00D47913">
        <w:tc>
          <w:tcPr>
            <w:tcW w:w="3552" w:type="dxa"/>
          </w:tcPr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790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72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54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83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9568CB" w:rsidRPr="00C25F2F" w:rsidTr="00D47913">
        <w:tc>
          <w:tcPr>
            <w:tcW w:w="3552" w:type="dxa"/>
          </w:tcPr>
          <w:p w:rsidR="009568CB" w:rsidRPr="004C4163" w:rsidRDefault="009568CB" w:rsidP="006D0B98">
            <w:pPr>
              <w:rPr>
                <w:sz w:val="28"/>
                <w:szCs w:val="28"/>
                <w:lang w:val="uk-UA"/>
              </w:rPr>
            </w:pPr>
            <w:r w:rsidRPr="004C4163">
              <w:rPr>
                <w:sz w:val="28"/>
                <w:szCs w:val="28"/>
                <w:lang w:val="uk-UA"/>
              </w:rPr>
              <w:t>бюджет міської територіальної громади (БМТГ)</w:t>
            </w:r>
          </w:p>
        </w:tc>
        <w:tc>
          <w:tcPr>
            <w:tcW w:w="1790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672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908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554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21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</w:rPr>
            </w:pPr>
            <w:r w:rsidRPr="00532415">
              <w:rPr>
                <w:sz w:val="28"/>
                <w:szCs w:val="28"/>
              </w:rPr>
              <w:t>200,0</w:t>
            </w:r>
          </w:p>
        </w:tc>
        <w:tc>
          <w:tcPr>
            <w:tcW w:w="1983" w:type="dxa"/>
            <w:vAlign w:val="center"/>
          </w:tcPr>
          <w:p w:rsidR="009568CB" w:rsidRPr="00532415" w:rsidRDefault="00B93647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</w:tr>
    </w:tbl>
    <w:p w:rsidR="00C25F2F" w:rsidRDefault="00C25F2F" w:rsidP="001E66B1">
      <w:pPr>
        <w:jc w:val="center"/>
        <w:rPr>
          <w:b/>
          <w:sz w:val="32"/>
          <w:szCs w:val="32"/>
          <w:u w:val="single"/>
          <w:lang w:val="uk-UA"/>
        </w:rPr>
      </w:pPr>
    </w:p>
    <w:p w:rsidR="00532415" w:rsidRDefault="00532415" w:rsidP="0023156D">
      <w:pPr>
        <w:jc w:val="both"/>
        <w:rPr>
          <w:sz w:val="28"/>
          <w:szCs w:val="28"/>
          <w:lang w:val="uk-UA"/>
        </w:rPr>
      </w:pPr>
    </w:p>
    <w:p w:rsidR="00532415" w:rsidRDefault="00532415" w:rsidP="0023156D">
      <w:pPr>
        <w:jc w:val="both"/>
        <w:rPr>
          <w:sz w:val="28"/>
          <w:szCs w:val="28"/>
          <w:lang w:val="uk-UA"/>
        </w:rPr>
      </w:pPr>
    </w:p>
    <w:p w:rsidR="00EC5DD1" w:rsidRDefault="00EC5DD1" w:rsidP="00EC5DD1">
      <w:pPr>
        <w:jc w:val="both"/>
        <w:rPr>
          <w:lang w:val="uk-UA"/>
        </w:rPr>
      </w:pPr>
    </w:p>
    <w:p w:rsidR="00532415" w:rsidRPr="00532415" w:rsidRDefault="00532415" w:rsidP="00532415">
      <w:pPr>
        <w:jc w:val="both"/>
        <w:rPr>
          <w:sz w:val="22"/>
          <w:szCs w:val="22"/>
        </w:rPr>
      </w:pPr>
      <w:proofErr w:type="spellStart"/>
      <w:r w:rsidRPr="00532415">
        <w:rPr>
          <w:sz w:val="22"/>
          <w:szCs w:val="22"/>
        </w:rPr>
        <w:t>Миронюк</w:t>
      </w:r>
      <w:proofErr w:type="spellEnd"/>
      <w:r w:rsidRPr="00532415">
        <w:rPr>
          <w:sz w:val="22"/>
          <w:szCs w:val="22"/>
        </w:rPr>
        <w:t xml:space="preserve"> 32335</w:t>
      </w:r>
    </w:p>
    <w:p w:rsidR="00EC5DD1" w:rsidRPr="00532415" w:rsidRDefault="00532415" w:rsidP="00532415">
      <w:pPr>
        <w:jc w:val="both"/>
        <w:rPr>
          <w:sz w:val="22"/>
          <w:szCs w:val="22"/>
          <w:lang w:val="uk-UA"/>
        </w:rPr>
      </w:pPr>
      <w:proofErr w:type="spellStart"/>
      <w:r w:rsidRPr="00532415">
        <w:rPr>
          <w:sz w:val="22"/>
          <w:szCs w:val="22"/>
        </w:rPr>
        <w:t>Королено</w:t>
      </w:r>
      <w:proofErr w:type="spellEnd"/>
      <w:r w:rsidRPr="00532415">
        <w:rPr>
          <w:sz w:val="22"/>
          <w:szCs w:val="22"/>
        </w:rPr>
        <w:t xml:space="preserve"> 32245</w:t>
      </w:r>
    </w:p>
    <w:p w:rsidR="0022137D" w:rsidRPr="0022137D" w:rsidRDefault="0022137D" w:rsidP="0022137D">
      <w:pPr>
        <w:rPr>
          <w:sz w:val="28"/>
          <w:szCs w:val="28"/>
          <w:lang w:val="uk-UA"/>
        </w:rPr>
      </w:pPr>
    </w:p>
    <w:p w:rsidR="00ED1F57" w:rsidRPr="0022137D" w:rsidRDefault="00ED1F57">
      <w:pPr>
        <w:rPr>
          <w:lang w:val="uk-UA"/>
        </w:rPr>
      </w:pPr>
    </w:p>
    <w:sectPr w:rsidR="00ED1F57" w:rsidRPr="0022137D" w:rsidSect="00D47913">
      <w:pgSz w:w="16840" w:h="11907" w:orient="landscape" w:code="9"/>
      <w:pgMar w:top="851" w:right="1105" w:bottom="42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5C0"/>
    <w:multiLevelType w:val="hybridMultilevel"/>
    <w:tmpl w:val="1A44193A"/>
    <w:lvl w:ilvl="0" w:tplc="0419000F">
      <w:start w:val="1"/>
      <w:numFmt w:val="decimal"/>
      <w:lvlText w:val="%1."/>
      <w:lvlJc w:val="left"/>
      <w:pPr>
        <w:tabs>
          <w:tab w:val="num" w:pos="1855"/>
        </w:tabs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871"/>
    <w:rsid w:val="00006D47"/>
    <w:rsid w:val="000122E7"/>
    <w:rsid w:val="00022A1A"/>
    <w:rsid w:val="001763B2"/>
    <w:rsid w:val="00177367"/>
    <w:rsid w:val="00177871"/>
    <w:rsid w:val="001D2527"/>
    <w:rsid w:val="001E66B1"/>
    <w:rsid w:val="001F3F1A"/>
    <w:rsid w:val="0022137D"/>
    <w:rsid w:val="0023156D"/>
    <w:rsid w:val="00243160"/>
    <w:rsid w:val="0025574B"/>
    <w:rsid w:val="002B27C5"/>
    <w:rsid w:val="002E60B1"/>
    <w:rsid w:val="002F2A88"/>
    <w:rsid w:val="002F2FD3"/>
    <w:rsid w:val="00370AFC"/>
    <w:rsid w:val="003F0F38"/>
    <w:rsid w:val="004500BF"/>
    <w:rsid w:val="004579D5"/>
    <w:rsid w:val="00475267"/>
    <w:rsid w:val="004C4163"/>
    <w:rsid w:val="004F17FA"/>
    <w:rsid w:val="00532415"/>
    <w:rsid w:val="005413FC"/>
    <w:rsid w:val="00556692"/>
    <w:rsid w:val="005F5B73"/>
    <w:rsid w:val="006B75E3"/>
    <w:rsid w:val="006D0B98"/>
    <w:rsid w:val="006E68D6"/>
    <w:rsid w:val="007355F2"/>
    <w:rsid w:val="007877CE"/>
    <w:rsid w:val="00796D7B"/>
    <w:rsid w:val="007E34B0"/>
    <w:rsid w:val="008169DE"/>
    <w:rsid w:val="008238A8"/>
    <w:rsid w:val="00857288"/>
    <w:rsid w:val="008A41BA"/>
    <w:rsid w:val="008D72FF"/>
    <w:rsid w:val="008E6583"/>
    <w:rsid w:val="009568CB"/>
    <w:rsid w:val="00983733"/>
    <w:rsid w:val="009C31B4"/>
    <w:rsid w:val="009C49C5"/>
    <w:rsid w:val="009E2AB7"/>
    <w:rsid w:val="00A0216E"/>
    <w:rsid w:val="00AA0881"/>
    <w:rsid w:val="00B07175"/>
    <w:rsid w:val="00B26B0A"/>
    <w:rsid w:val="00B544ED"/>
    <w:rsid w:val="00B81F17"/>
    <w:rsid w:val="00B829E1"/>
    <w:rsid w:val="00B93647"/>
    <w:rsid w:val="00BC6685"/>
    <w:rsid w:val="00C25F2F"/>
    <w:rsid w:val="00C61CB7"/>
    <w:rsid w:val="00D0236E"/>
    <w:rsid w:val="00D455BF"/>
    <w:rsid w:val="00D47913"/>
    <w:rsid w:val="00D50E5D"/>
    <w:rsid w:val="00E00098"/>
    <w:rsid w:val="00E12563"/>
    <w:rsid w:val="00E21B59"/>
    <w:rsid w:val="00E6239C"/>
    <w:rsid w:val="00E85881"/>
    <w:rsid w:val="00EC5DD1"/>
    <w:rsid w:val="00ED1F57"/>
    <w:rsid w:val="00E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pPr>
      <w:spacing w:line="336" w:lineRule="auto"/>
    </w:pPr>
  </w:style>
  <w:style w:type="paragraph" w:styleId="a4">
    <w:name w:val="caption"/>
    <w:basedOn w:val="a"/>
    <w:next w:val="a"/>
    <w:qFormat/>
    <w:pPr>
      <w:suppressAutoHyphens/>
      <w:jc w:val="center"/>
    </w:pPr>
  </w:style>
  <w:style w:type="paragraph" w:customStyle="1" w:styleId="a5">
    <w:name w:val="Формула"/>
    <w:basedOn w:val="a3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pPr>
      <w:spacing w:line="336" w:lineRule="auto"/>
    </w:pPr>
  </w:style>
  <w:style w:type="paragraph" w:styleId="a4">
    <w:name w:val="caption"/>
    <w:basedOn w:val="a"/>
    <w:next w:val="a"/>
    <w:qFormat/>
    <w:pPr>
      <w:suppressAutoHyphens/>
      <w:jc w:val="center"/>
    </w:pPr>
  </w:style>
  <w:style w:type="paragraph" w:customStyle="1" w:styleId="a5">
    <w:name w:val="Формула"/>
    <w:basedOn w:val="a3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5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 управління будівництва</dc:creator>
  <cp:lastModifiedBy>User38</cp:lastModifiedBy>
  <cp:revision>2</cp:revision>
  <cp:lastPrinted>2021-05-18T12:42:00Z</cp:lastPrinted>
  <dcterms:created xsi:type="dcterms:W3CDTF">2021-05-18T12:42:00Z</dcterms:created>
  <dcterms:modified xsi:type="dcterms:W3CDTF">2021-05-18T12:42:00Z</dcterms:modified>
</cp:coreProperties>
</file>